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CF5A86">
      <w:r w:rsidRPr="00CF5A86">
        <w:rPr>
          <w:cs/>
        </w:rPr>
        <w:t xml:space="preserve">องค์การบริหารส่วนตำบลนาโต๊ะหมิง ประกาศเรียกประชุมสภาองค์การบริหารส่วนตำบลนาโต๊ะหมิง สมัยแรก ประจำปี </w:t>
      </w:r>
      <w:r w:rsidRPr="00CF5A86">
        <w:t xml:space="preserve">2554  </w:t>
      </w:r>
      <w:r w:rsidRPr="00CF5A86">
        <w:rPr>
          <w:cs/>
        </w:rPr>
        <w:t xml:space="preserve">ตั้งแต่วันที่ </w:t>
      </w:r>
      <w:r w:rsidRPr="00CF5A86">
        <w:t xml:space="preserve">1 - 15 </w:t>
      </w:r>
      <w:r w:rsidRPr="00CF5A86">
        <w:rPr>
          <w:cs/>
        </w:rPr>
        <w:t xml:space="preserve">กุมภาพันธ์ </w:t>
      </w:r>
      <w:r w:rsidRPr="00CF5A86">
        <w:t xml:space="preserve">2554  </w:t>
      </w:r>
      <w:r w:rsidRPr="00CF5A86">
        <w:rPr>
          <w:cs/>
        </w:rPr>
        <w:t xml:space="preserve">มีกำหนด </w:t>
      </w:r>
      <w:r w:rsidRPr="00CF5A86">
        <w:t xml:space="preserve">15 </w:t>
      </w:r>
      <w:r w:rsidRPr="00CF5A86">
        <w:rPr>
          <w:cs/>
        </w:rPr>
        <w:t>วัน ณ ห้องประชุม</w:t>
      </w:r>
      <w:bookmarkStart w:id="0" w:name="_GoBack"/>
      <w:bookmarkEnd w:id="0"/>
      <w:r w:rsidRPr="00CF5A86">
        <w:rPr>
          <w:cs/>
        </w:rPr>
        <w:t>สภาองค์การบริหารส่วนตำบลนาโต๊ะหมิง</w:t>
      </w:r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6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CF5A86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2016-08-04T08:06:00Z</dcterms:created>
  <dcterms:modified xsi:type="dcterms:W3CDTF">2016-08-04T08:07:00Z</dcterms:modified>
</cp:coreProperties>
</file>